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6A" w:rsidRPr="000C0B6A" w:rsidRDefault="000C0B6A" w:rsidP="000C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0C0B6A" w:rsidRPr="000C0B6A" w:rsidTr="00702AD0">
        <w:tc>
          <w:tcPr>
            <w:tcW w:w="10173" w:type="dxa"/>
          </w:tcPr>
          <w:p w:rsidR="000C0B6A" w:rsidRPr="000C0B6A" w:rsidRDefault="000C0B6A" w:rsidP="000C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0C0B6A" w:rsidRPr="000C0B6A" w:rsidRDefault="000C0B6A" w:rsidP="000C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0C0B6A" w:rsidRPr="000C0B6A" w:rsidRDefault="000C0B6A" w:rsidP="000C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6A" w:rsidRPr="000C0B6A" w:rsidRDefault="000C0B6A" w:rsidP="000C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 w:rsidRPr="000C0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B6A" w:rsidRPr="000C0B6A" w:rsidRDefault="000C0B6A" w:rsidP="000C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  <w:p w:rsidR="000C0B6A" w:rsidRPr="000C0B6A" w:rsidRDefault="000C0B6A" w:rsidP="000C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Руденская</w:t>
            </w:r>
            <w:proofErr w:type="spellEnd"/>
            <w:r w:rsidRPr="000C0B6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0C0B6A" w:rsidRPr="000C0B6A" w:rsidRDefault="000C0B6A" w:rsidP="000C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Л.В.Гамалина</w:t>
            </w:r>
            <w:proofErr w:type="spellEnd"/>
          </w:p>
          <w:p w:rsidR="000C0B6A" w:rsidRPr="000C0B6A" w:rsidRDefault="000C0B6A" w:rsidP="000C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«___»___________2024г.</w:t>
            </w:r>
          </w:p>
        </w:tc>
      </w:tr>
    </w:tbl>
    <w:p w:rsidR="000C0B6A" w:rsidRPr="000C0B6A" w:rsidRDefault="000C0B6A" w:rsidP="000C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B6A" w:rsidRPr="000C0B6A" w:rsidRDefault="000C0B6A" w:rsidP="000C0B6A">
      <w:pPr>
        <w:tabs>
          <w:tab w:val="center" w:pos="7699"/>
          <w:tab w:val="left" w:pos="13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C0B6A">
        <w:rPr>
          <w:rFonts w:ascii="Times New Roman" w:hAnsi="Times New Roman" w:cs="Times New Roman"/>
          <w:sz w:val="28"/>
          <w:szCs w:val="28"/>
          <w:lang w:val="be-BY"/>
        </w:rPr>
        <w:t>План</w:t>
      </w:r>
    </w:p>
    <w:p w:rsidR="000C0B6A" w:rsidRPr="000C0B6A" w:rsidRDefault="000C0B6A" w:rsidP="000C0B6A">
      <w:pPr>
        <w:tabs>
          <w:tab w:val="center" w:pos="7699"/>
          <w:tab w:val="left" w:pos="13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C0B6A">
        <w:rPr>
          <w:rFonts w:ascii="Times New Roman" w:hAnsi="Times New Roman" w:cs="Times New Roman"/>
          <w:sz w:val="28"/>
          <w:szCs w:val="28"/>
          <w:lang w:val="be-BY"/>
        </w:rPr>
        <w:t xml:space="preserve">социальной, воспитательной, идеологической работы </w:t>
      </w: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6A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0B6A">
        <w:rPr>
          <w:rFonts w:ascii="Times New Roman" w:hAnsi="Times New Roman" w:cs="Times New Roman"/>
          <w:sz w:val="28"/>
          <w:szCs w:val="28"/>
        </w:rPr>
        <w:t>Руденская</w:t>
      </w:r>
      <w:proofErr w:type="spellEnd"/>
      <w:r w:rsidRPr="000C0B6A">
        <w:rPr>
          <w:rFonts w:ascii="Times New Roman" w:hAnsi="Times New Roman" w:cs="Times New Roman"/>
          <w:sz w:val="28"/>
          <w:szCs w:val="28"/>
        </w:rPr>
        <w:t xml:space="preserve"> средняя школа» </w:t>
      </w: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6A">
        <w:rPr>
          <w:rFonts w:ascii="Times New Roman" w:hAnsi="Times New Roman" w:cs="Times New Roman"/>
          <w:sz w:val="28"/>
          <w:szCs w:val="28"/>
        </w:rPr>
        <w:t>на 2023/2024 учебный год</w:t>
      </w: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6A">
        <w:rPr>
          <w:rFonts w:ascii="Times New Roman" w:hAnsi="Times New Roman" w:cs="Times New Roman"/>
          <w:sz w:val="28"/>
          <w:szCs w:val="28"/>
        </w:rPr>
        <w:t xml:space="preserve"> (</w:t>
      </w:r>
      <w:r w:rsidRPr="000C0B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0B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0B6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0C0B6A">
        <w:rPr>
          <w:rFonts w:ascii="Times New Roman" w:hAnsi="Times New Roman" w:cs="Times New Roman"/>
          <w:sz w:val="28"/>
          <w:szCs w:val="28"/>
        </w:rPr>
        <w:t xml:space="preserve"> полугодие)</w:t>
      </w: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B6A" w:rsidRPr="000C0B6A" w:rsidRDefault="000C0B6A" w:rsidP="000C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B6A" w:rsidRPr="000C0B6A" w:rsidRDefault="000C0B6A" w:rsidP="000C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B6A">
        <w:rPr>
          <w:rFonts w:ascii="Times New Roman" w:hAnsi="Times New Roman" w:cs="Times New Roman"/>
          <w:sz w:val="24"/>
          <w:szCs w:val="24"/>
        </w:rPr>
        <w:t>Руденск 2024</w:t>
      </w:r>
    </w:p>
    <w:tbl>
      <w:tblPr>
        <w:tblW w:w="15877" w:type="dxa"/>
        <w:tblInd w:w="-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96"/>
        <w:gridCol w:w="45"/>
        <w:gridCol w:w="1985"/>
        <w:gridCol w:w="79"/>
        <w:gridCol w:w="63"/>
        <w:gridCol w:w="2268"/>
        <w:gridCol w:w="1842"/>
        <w:gridCol w:w="2268"/>
        <w:gridCol w:w="40"/>
        <w:gridCol w:w="2654"/>
      </w:tblGrid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Направления работы</w:t>
            </w: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Месяц/</w:t>
            </w: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неделя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Идеологическо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гражданское и патриотическое воспитание, военно-патриотическое воспитание (детское и молодёжное движение)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Профилактика правонарушений и преступлений. </w:t>
            </w: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Правовое воспитание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культуры безопасности жизнедеятельности и навыков здорового образа жизни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Трудовое, профессиональное и экономическое воспитание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воспитание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семьёй</w:t>
            </w: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Духовно-нравственное воспитание</w:t>
            </w: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психологической культуры, стремления к самопознанию и саморазвитию</w:t>
            </w: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Социально-педагогическая поддержка учащихся и оказание им психологической помощи</w:t>
            </w:r>
          </w:p>
        </w:tc>
      </w:tr>
      <w:tr w:rsidR="000C0B6A" w:rsidRPr="000C0B6A" w:rsidTr="00702AD0">
        <w:trPr>
          <w:trHeight w:val="315"/>
        </w:trPr>
        <w:tc>
          <w:tcPr>
            <w:tcW w:w="15877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0C0B6A" w:rsidRPr="000C0B6A" w:rsidTr="00702AD0">
        <w:trPr>
          <w:trHeight w:val="384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12.01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 – Всемирный день заповедников и национальных парков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Оформление выставки «2024 – Год качества»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Воробей М.А.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Тематические классные часы «2024 – Год качества» (1-11 </w:t>
            </w:r>
            <w:proofErr w:type="spellStart"/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Организация подписки на периодические издания Республики Беларусь (5-11 </w:t>
            </w:r>
            <w:proofErr w:type="spellStart"/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Кл</w:t>
            </w:r>
            <w:proofErr w:type="gramStart"/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Единый урок «Ола – сестра Хатыни» (1-11 </w:t>
            </w:r>
            <w:proofErr w:type="spellStart"/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Конкурс поделок и рисунков (А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) «Спасатели глазами детей» (от класса 1 рисунок и 1 поделка обязательно)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ИЧ «Правила безопасного поведения на 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дорогах» (1 – 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минутка «Национальные парки и заповедники Республики Беларусь» (в рамках Всемирного дня заповедников и национальных парков)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10.01 –Благотворительная акция «От всей души» (в рамках Национальной стратегии «Активное долголетие – 2030»)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Синельник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Л.П.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13.01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пропаганды здорового образа жизни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 знамённой группы на базе воинской части 89417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(члены знамённой группы)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Станкевич И.В.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«Писатель страны детства» (к 120-летию со дня рождения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А.И.Якимовича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Библиотекарь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«Зимние забавы»  (1-4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Шелег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Е.П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«Формула здоровья» (создание буклетов, коллажей, рисунков) 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</w:t>
            </w: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Абрамович М.В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игра «Дерево здоровья»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Малая Е.В.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поделок и рисунков «Спасатели глазами детей»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.-организатор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шашкам и шахматам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Кожинова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59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– 19.01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 – День спасателя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Акция «Письмо солдату»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Воробей М.А.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«Выборы глазами детей» </w:t>
            </w:r>
            <w:r w:rsidRPr="000C0B6A">
              <w:rPr>
                <w:rFonts w:ascii="Times New Roman" w:hAnsi="Times New Roman" w:cs="Times New Roman"/>
                <w:b/>
                <w:sz w:val="24"/>
                <w:szCs w:val="24"/>
              </w:rPr>
              <w:t>(формат рисунка А3, А</w:t>
            </w:r>
            <w:proofErr w:type="gramStart"/>
            <w:r w:rsidRPr="000C0B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0C0B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19.01 – олимпиада по ПДД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Палазник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Е.С.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«Выборы – это…» (3-6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 «Твоё избирательное право» (7-8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– будущий избиратель» (9-11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фотографий «#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пристегнитесебяи</w:t>
            </w:r>
            <w:proofErr w:type="spellEnd"/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ребёнка» (1-6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видеороликов «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ТикТок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ПДД чуток» (7-11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 «Обзор журнала «Юный спасатель» (1-4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«Спасатели – герои нашего времени»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«Быть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восстребованым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успешным (тенденция развития рынка труда, профессия спасатель»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 (12.00)-участие в «Онлайн-марафоне знакомства с Университетом гражданской защиты» (10-11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Палазник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Синельник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Л.П.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19.01-День спасателя 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информминутки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акция по сбору вторсырья «Сделаем мир чище!»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трудового воспитания и профессиональной ориентации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ПДД (1 этап)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Палазник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Е.С.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поделок и рисунков «Спасатели глазами детей»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-организатор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КТД "Умелые руки не знают скуки" 1-4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Харитончик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Н.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 "Себя в этой жизни открыть"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Азаркевич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Своя игра 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"Угадай профессию"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Братуха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Экскурсия в пожарную часть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уденск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(1-2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Развивающее занятие «Как вести себя в трудной жизненной ситуации» (5-6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Социальный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– 26.01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 – Международный день образования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25.01 - ШАГ: «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Родина моя Беларусь в лицах. Славные имена в науке и образовании» (о деятелях науки, представителях системы образования) (8-11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Кл.рук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рук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ПВ</w:t>
            </w:r>
            <w:proofErr w:type="spellEnd"/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26.01- Час памяти, посвященный Дню памяти евреев-жертв фашизма 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сильнее времени»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 Возложение цветов к памятнику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Международного дня памяти жертв Холокоста) (члены БРПО и БРСМ)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Станкевич И.В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.ч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ас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«ШАГ». 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«Я и Общество» (5-7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«Безопасный интернет» (1-4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Тренинг «Школа цифровой грамотности (ответственность за распространение запрещённой информации)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«Осторожно!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Фейки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(ответственность за распространение запрещённой информации)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Минутка безопасности «Безопасное поведение зимой» (1-4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ИЧ «Достижения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беларусской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науки» (ко Дню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беларусской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науки) (5-6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стенгазет «Достижения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беларусской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науки» (7-11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Акция «Поможем птицам!» (изготовление кормушек – от каждого класса обязательно)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акция по сбору вторсырья «Сделаем мир чище!»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27.01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взаимодействия с семьёй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2 этапе  Олимпиады по ПДД (победители 1 этапа)</w:t>
            </w:r>
          </w:p>
          <w:p w:rsid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.-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организатор,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Синельник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Л.П.</w:t>
            </w:r>
          </w:p>
          <w:p w:rsidR="00DE16CA" w:rsidRDefault="00DE16C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E16CA" w:rsidRDefault="00DE16C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E16CA" w:rsidRPr="000C0B6A" w:rsidRDefault="00DE16C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Спортландия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(8-11)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Кожинова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А.О.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Развивающее занятие </w:t>
            </w: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0B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Как вести себя в трудной жизненной ситуации” (9-ые кл.)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Пед.соц.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Устный журнал "Я на семейных страницах"(1-4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Шпак В.П.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Разговоры о 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"Традиции моей семьи"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(5-7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Жевняк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М.Ю</w:t>
            </w: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C0B6A" w:rsidRPr="000C0B6A" w:rsidTr="00702AD0">
        <w:trPr>
          <w:trHeight w:val="315"/>
        </w:trPr>
        <w:tc>
          <w:tcPr>
            <w:tcW w:w="15877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 – 02.02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творческое дело «Наши земляки – наша история»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микробам бой дадим» (1-4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«Как уберечь себя от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наркотикотической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зависимости»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«Информационный ресурс «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POMOGUT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«Духовность. Нравственность. Патриотизм» (7-8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ПВ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Стакевич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И.В.)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670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гражданского и патриотического, духовно-нравственного воспитания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 «Путешествие по Беларуси»  (1-4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Данилова Н.В.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Устный журнал «Дети-герои войны» и создание тематического буклета (7-9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Воробей М.А.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Правовой лабиринт «Я знаю»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Смычкова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Ю.Г.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 «Экология и человек. Мои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экопривычки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Вечер встречи выпускников «Встреча много лет спустя»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Синельник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Л.П.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Малая Е.В.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Презентации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«Б» - выпуски 2014, 2019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«А» - выпуски 2009, </w:t>
            </w:r>
            <w:r w:rsidRPr="000C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2004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– выпуски 1999, 1994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– выпуски 1989, 1984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7-8 классы – оформление фотозон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– 09.02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 – День юного героя-антифашиста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Мужества «08.02 - День юного героя-антифашиста»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Пионерский сбор 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войны»», посвященный Дню юного героя-антифашиста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(члены БРПО)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.-орг.,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ПВ</w:t>
            </w:r>
            <w:proofErr w:type="spellEnd"/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Акция «Поможем птицам!» (изготовление кормушек – от каждого класса обязательно)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пропаганды здорового образа жизни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«Серьёзный разговор про это...» 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Ходочинская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И.Н.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Конкурсная программа "Здоровым быть 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!" 1-4 классы,          </w:t>
            </w:r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Богдан Е.Н.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«Книжная больница приглашает лекарей»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Библиотекарь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«Дети и родители» (5-7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Говорковский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Д.В.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5877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12.02 – 24.02 – Декада гражданско-патриотических дел «Храним прошлое, ценим настоящее, строим будущее»</w:t>
            </w: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16.02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 – День памяти воинов-интернационалистов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 «15.02 – День памяти воинов-интернационалистов» (5-11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15.02 - 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Акция Памяти (посещение могилы воина-интернационалиста Л. Берковича) (члены БРПО и БРСМ)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Воробей М.А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16.02- Уроки Мужества «Никто не забыт, ничто не забыто»  (3-4, 5-6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«Этих дней не смолкнет слава» (7-11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Синельник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Л.П., представитель районного краеведческого музея</w:t>
            </w:r>
          </w:p>
        </w:tc>
        <w:tc>
          <w:tcPr>
            <w:tcW w:w="220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акция по сбору вторсырья «Сделаем мир чище!»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1637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трудового воспитания и профессиональной ориентации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«Юные защитники Отечества» (1-4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Партыка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Т.Ф.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династии на ОАО «Руденск»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Лобанок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Т.В.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Интерактивное занятие «Профессии моей семьи»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 </w:t>
            </w: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Станкевич И.В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5957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– 23.02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 – Международный день родного языка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 – День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22.02- ШАГ: «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Родина моя Беларусь в лицах. Защитники Отечества» (о сотрудниках Вооруженных сил, Пограничной и Таможенной службы, МЧС) (8-11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полка ко Дню защитника Отечества «Слава тебе, защитник!»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Библиотекарь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рамках Уроков Мужества)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23.02- 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» (команда от класса 10 человек) (2-4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Кл.рук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рук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ПВ</w:t>
            </w:r>
            <w:proofErr w:type="spellEnd"/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рекламных видеороликов «Раю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прачытаць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(8-11кл.),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Вокладка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)» (3-7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  <w:p w:rsidR="000C0B6A" w:rsidRPr="000C0B6A" w:rsidRDefault="000C0B6A" w:rsidP="000C0B6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взаимодействия с семьёй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Конкурс-эстафета «У солдата выходной» (8-11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Станкевич И.В.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0B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онкурс чытальнікаў “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Родная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мова,  пявучая мова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»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Малая Е.В.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«Наши семейные традиции»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Азаркевич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общения «Тепло семейного очага»    (1-4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Шелег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Е.П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«Всё начинается с семьи»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Абрамович М.В.</w:t>
            </w: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26.02 – 01.03</w:t>
            </w:r>
          </w:p>
          <w:p w:rsidR="000C0B6A" w:rsidRPr="000C0B6A" w:rsidRDefault="000C0B6A" w:rsidP="000C0B6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 – Всемирный день ГО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финансовой грамотности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«Переменки безопасности» (по отдельному плану)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Учителя ДМП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27.02 – информационная минутка «Курительные смеси и последствия их употребления»  (5-7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Гайшун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здоровья: опасные связи»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«Про мальчишек и девчонок»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пед.социальный</w:t>
            </w:r>
            <w:proofErr w:type="spellEnd"/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 «ШАГ» «Я и Природа» (5-7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5877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0C0B6A" w:rsidRPr="000C0B6A" w:rsidTr="00702AD0">
        <w:trPr>
          <w:trHeight w:val="3787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гражданского и патриотического, духовно-нравственного воспитания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игра "Беларусь моя синеокая" (1-4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Ворошкевич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 Ю.Н.</w:t>
            </w:r>
            <w:proofErr w:type="gramEnd"/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в музей Великой Отечественной войны (8-11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 </w:t>
            </w:r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Рук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 ВПВ     Станкевич И.В.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Устный журнал «Нам дороги эти позабыть нельзя» (8-11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Малая Е.В.</w:t>
            </w:r>
          </w:p>
          <w:p w:rsidR="000C0B6A" w:rsidRPr="000C0B6A" w:rsidRDefault="000C0B6A" w:rsidP="000C0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9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добрых дел (интерактивное занятие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gramEnd"/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Братуха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О.А.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4162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– 08.03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к конкурсу чтецов «Живая классика»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 (от класса 1 качественное видео) – </w:t>
            </w:r>
            <w:r w:rsidRPr="000C0B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сдать до 20.03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выставка «Женщина века»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Библиотекарь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 «Моя жизненная лестница» (детство без насилия) (1-4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«Детство без насилия и унижения»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не стать жертвой насилия»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мечта о будущей профессии» (1-4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«Мир профессий» (5-8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«Психологическая характеристика профессий» (9-11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выставка «Мама может всё»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Видеоролики «Поздравляем наших мам!»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класса 1 ролик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 – Концертная программа «Самой прекрасной!»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.-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организатор,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пропаганды здорового образа жизни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Спортивные эстафеты «Три» 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(Самые Сильные Смелые)  (1-4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Харитончик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О. Н.</w:t>
            </w:r>
          </w:p>
          <w:p w:rsidR="000C0B6A" w:rsidRPr="000C0B6A" w:rsidRDefault="000C0B6A" w:rsidP="000C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Спортивный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«Город здоровья» (8-11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Кожинова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А.О.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Занятие по созданию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дримбордов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«Молодежь за здоровый образ жизни» (5-8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Жевняк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177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15.03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 – День Конституции Республики Беларусь</w:t>
            </w:r>
          </w:p>
        </w:tc>
        <w:tc>
          <w:tcPr>
            <w:tcW w:w="2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часы «Я – юный гражданин своей страны» (1-5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«Конституция Республики Беларусь – основной закон государства» (6-11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 – заочное путешествие «По страницам Конституции»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ПВ</w:t>
            </w:r>
            <w:proofErr w:type="spellEnd"/>
          </w:p>
        </w:tc>
        <w:tc>
          <w:tcPr>
            <w:tcW w:w="2109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Олимпиада по правовым знаниям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Братуха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Палазник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Е.С.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Экскурсия на филиал «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Руденская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 ГНС» УП «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Минскоблгаз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» (8-10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Рук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ПВ</w:t>
            </w:r>
            <w:proofErr w:type="spellEnd"/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«Готовимся 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 встрече пернатых друзей» (от класса хотя бы 1 скворечник или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синичник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) 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Пракатень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В.А.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16.03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трудового воспитания и профессиональной ориентации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 «Волшебство своими  руками»  (1-4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Данилова Н. В.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-развлекательная программа  «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Поворята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(5-7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Смычкова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Ю.Г.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Экспресс-обзор «Выбери профессию правильно» (обучение онлайн-выбору профессии)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(8-11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Воробей М.А.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6509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– 22.03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 – Всемирный день лесов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 – День памяти жертв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Хатынской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трагедии</w:t>
            </w:r>
          </w:p>
        </w:tc>
        <w:tc>
          <w:tcPr>
            <w:tcW w:w="2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22.03-Единый урок «О чём звонят колокола Хатыни»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22.03-Выставка памяти 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«Наследуем мужество, чествуем подвиг», посвященная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Хатынской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Воробей М.А.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21.03- ШАГ: «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Родина моя Беларусь в лицах. 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Преданные делу и стране» (о государственных деятелях, представителях органов государственного управления) (8-11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0C0B6A" w:rsidRPr="000C0B6A" w:rsidRDefault="000C0B6A" w:rsidP="000C0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., рук. ВПВ</w:t>
            </w:r>
          </w:p>
          <w:p w:rsidR="000C0B6A" w:rsidRPr="000C0B6A" w:rsidRDefault="000C0B6A" w:rsidP="000C0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акция по сбору вторсырья «Сделаем мир чище!»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Руденское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(5-ые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Пракатень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«ШАГ». 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«Я и Культура» (5-7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Руководство,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собрания.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«Родительский университет» (в соответствии с планом»)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взаимодействия с семьёй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Пионерское лото  «Пионер – значит первый»  (члены БРПО)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spellEnd"/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организатор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чтецов «Живая классика»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 (от класса 1 качественное видео)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., учителя лит-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ры</w:t>
            </w:r>
            <w:proofErr w:type="spellEnd"/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финансовой грамотности «Семейный бюджет»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Говорковский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Д.В.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Игра-викторина «Семейный ларец» (1-4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Шпак В. П.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следам семейных ценностей»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Ходочинская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И.Н.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– 30.03 – КАНИКУЛЫ (по отдельному плану)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конкурсу презентаций «На связи времён» (на материалах, собранных в рамках походов выходного дня)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 (сдать до 02.05)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C0B6A" w:rsidRPr="000C0B6A" w:rsidTr="00702AD0">
        <w:trPr>
          <w:trHeight w:val="315"/>
        </w:trPr>
        <w:tc>
          <w:tcPr>
            <w:tcW w:w="15877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05.04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 – День единения народов Беларуси и России</w:t>
            </w:r>
          </w:p>
        </w:tc>
        <w:tc>
          <w:tcPr>
            <w:tcW w:w="2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02.04-Единый урок «День единения народов Беларуси и России»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 «Союз Беларуси и России: история создания»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Здоровья «Несколько ответов на конкретные вопросы» (с приглашением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оциальный</w:t>
            </w:r>
            <w:proofErr w:type="spellEnd"/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гражданского и патриотического, духовно-нравственного воспитания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4«Б»</w:t>
            </w:r>
          </w:p>
        </w:tc>
        <w:tc>
          <w:tcPr>
            <w:tcW w:w="2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Гістарычная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вандроўка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“У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пошуках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вытокаў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ісьменнасці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Станкевич И.В.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«Это нельзя забыть» (возложение цветов к памятнику в рамках Дня памяти евреев – жертв фашизма- 07.04)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(члены БРПО и БРСМ)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ПВ</w:t>
            </w:r>
            <w:proofErr w:type="spellEnd"/>
          </w:p>
        </w:tc>
        <w:tc>
          <w:tcPr>
            <w:tcW w:w="21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Велопробег «Помним! Чтим! Храним!»  (8-11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 </w:t>
            </w:r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Рук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 ВПВ (Станкевич И.В.)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«Герб моей семьи»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Лобанок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Т.В.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12.04</w:t>
            </w:r>
          </w:p>
        </w:tc>
        <w:tc>
          <w:tcPr>
            <w:tcW w:w="2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 «12.04 – День космонавтики»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лэпбуков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 Дню космонавтики (1- 6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акция по сбору вторсырья 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«Сделаем мир чище!»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7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13.04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пропаганды здорового образа жизни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Участие в районном  этапе  республиканского проекта 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«Встречи на все 100» (члены ОО «БРПО»)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spellEnd"/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</w:pPr>
          </w:p>
          <w:p w:rsidR="000C0B6A" w:rsidRPr="000C0B6A" w:rsidRDefault="000C0B6A" w:rsidP="000C0B6A">
            <w:pPr>
              <w:spacing w:after="0" w:line="240" w:lineRule="auto"/>
              <w:jc w:val="both"/>
            </w:pPr>
          </w:p>
          <w:p w:rsidR="000C0B6A" w:rsidRPr="000C0B6A" w:rsidRDefault="000C0B6A" w:rsidP="000C0B6A">
            <w:pPr>
              <w:spacing w:after="0" w:line="240" w:lineRule="auto"/>
              <w:jc w:val="both"/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«Путь в страну здоровья»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Азаркевич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 А.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Интеллектуально-развлекательная игра «Дерево здоровья»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Абрамович М.В.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«Путь в страну здоровья» (1-4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Богдан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«Что? Где? Когда? Человек. Космос. Вселенная»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Библиотекарь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651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19.04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 – Международный день памятников и исторических мест</w:t>
            </w:r>
          </w:p>
        </w:tc>
        <w:tc>
          <w:tcPr>
            <w:tcW w:w="2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ИЧ «Рядом с настоящим и прошлым: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 район» (в рамках Международного дня памятников и исторических мест)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информационных материалов рекламных 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буклетов, брошюр и др. «Рядом с настоящим и прошлым: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 район» (7-11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акция по сбору вторсырья «Сделаем мир чище!»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20.04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трудового воспитания и профессиональной ориентации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 «В мире профессий» 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Братуха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О.А.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игра «Труд красит человека» (1-4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Шелег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Е.П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 «Все профессии нужны…»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Малая Е.В.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Колейдоскоп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профессий» (9-ые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.-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2510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– 26.04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 – День Земли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 – День Чернобыльской катастрофы</w:t>
            </w:r>
          </w:p>
        </w:tc>
        <w:tc>
          <w:tcPr>
            <w:tcW w:w="2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25.04- ШАГ: «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Родина моя Беларусь в лицах. С заботой о здоровье» (о медицинских работниках) (8-11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Кл.рук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рук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ПВ</w:t>
            </w:r>
            <w:proofErr w:type="spellEnd"/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 «Трагедия и боль Чернобыля», «Помним ради будущего», «Экологические катастрофы и деятельность человека»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ПВ</w:t>
            </w:r>
            <w:proofErr w:type="spellEnd"/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Тематическая книжная выставка ко дню Чернобыльской трагедии «Чернобыль в памяти и книгах»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Библиотекарь</w:t>
            </w:r>
          </w:p>
        </w:tc>
        <w:tc>
          <w:tcPr>
            <w:tcW w:w="21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«Прогулка по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Правогороду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«Правовой ликбез»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Трудовой десант-работа по благоустройству школьной территории (5-11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.,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учителя трудового обучения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акция по сбору вторсырья «Сделаем мир чище!»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Тематическая книжная выставка «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Чкрнобыль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 в памяти и книгах»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Библиотекарь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«ШАГ». «Я и Планета» (5-7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взаимодействия с семьёй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Спортивная игровая программа "Делу время, потехе час" (8-11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Кожинова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А.О.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hd w:val="clear" w:color="auto" w:fill="FFFFFF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-игровая программа "Если есть семья - 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значит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счастлив я!" (1-4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hd w:val="clear" w:color="auto" w:fill="FFFFFF"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Ю. Н.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Ворошкевич</w:t>
            </w:r>
            <w:proofErr w:type="spellEnd"/>
          </w:p>
          <w:p w:rsidR="000C0B6A" w:rsidRPr="000C0B6A" w:rsidRDefault="000C0B6A" w:rsidP="000C0B6A">
            <w:pPr>
              <w:shd w:val="clear" w:color="auto" w:fill="FFFFFF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Своя игра "Семья и семейные ценности "(5-8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hd w:val="clear" w:color="auto" w:fill="FFFFFF"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Жевняк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М.Ю.</w:t>
            </w:r>
          </w:p>
        </w:tc>
      </w:tr>
      <w:tr w:rsidR="000C0B6A" w:rsidRPr="000C0B6A" w:rsidTr="00702AD0">
        <w:trPr>
          <w:trHeight w:val="315"/>
        </w:trPr>
        <w:tc>
          <w:tcPr>
            <w:tcW w:w="15877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 – 03.05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03.05 - Конкурс инсценированной военно-патриотической песни (5-11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-организатор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Здоровья «Гинекологические и урологические заболевания» (с приглашением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аботника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оциальный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Трудовой десант-работа по благоустройству школьной территории (5-11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., учителя труд.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обуч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гражданского и патриотического, духовно-нравственного воспитания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«Живая история» (5-7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Воробей М.А.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КТД «Изготовление открытки ко Дню Победы» (1-4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Харитончик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О. Н.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презентаций «На связи времён»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Участие в районном  проекте «#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Герой_моей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дружины»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Пед</w:t>
            </w:r>
            <w:proofErr w:type="spellEnd"/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организатор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Заочное путешествие + викторина «Это Беларусь!»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Смычкова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Ю.Г.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– 10.05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12.05-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 День Государственного герба и 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флага Республики Беларусь и Государственного гимна Республики Беларусь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08.05- Единый урок «Нам этот мир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завещено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беречь»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.,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рук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ПВ</w:t>
            </w:r>
            <w:proofErr w:type="spellEnd"/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ИЧ – «12.05-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 День Государственного герба и Государственного флага Республики Беларусь и Государственного гимна Республики Беларусь»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09.05-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 Акция памяти «Эхо Победы в наших сердцах»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Кл.рук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рук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ПВ</w:t>
            </w:r>
            <w:proofErr w:type="spellEnd"/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10.05 -вручение подарочного издания Президента Республики Беларусь (8-9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Воробей М.А.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Трудовой десант-работа по благоустройству школьной территории (5-11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., учителя труд.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обуч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11.05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пропаганды здорового образа жизни</w:t>
            </w:r>
            <w:r w:rsidRPr="000C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Международной акции «Читаем детям о войне»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Библиотекарь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Своя игра «Основы здоровья и  безопасности жизнедеятельности»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Ходочинская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И.Н.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Игра-путешествие "Быть здоровым - 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!" (1-4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 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Ворошкевич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Ю.Н.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Многоборье «Дружба» (5-7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Говорковский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Развивающее занятие «Экзаменационный стресс. Приёмы волевой мобилизации» (9-11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.-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– 17.05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– День семьи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15.05- Единый урок «Судьба моей семьи в истории моей страны»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Трудовой десант-работа по благоустройству школьной территории (5-11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., учителя труд. </w:t>
            </w: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обуч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акция по сбору вторсырья «Сделаем мир чище!» (1-11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«Семейная книга – в библиотеку» (к Международному Дню семьи)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Библиотекарь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трудового воспитания и профессиональной ориентации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Конкурсная программа "Без труда не выловишь и рыбку из пруда" (1-4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0B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Шпак В.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десант-работа по благоустройству школы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Лобанок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Т.В.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Руденское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 и питомник растений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Станкевич И.В.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24.05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23.05- ШАГ: «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моя Беларусь в лицах. Итоги» (8-11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</w:rPr>
              <w:t>«ШАГ».</w:t>
            </w: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 «Я – активный гражданин Республики Беларусь» (5-7 </w:t>
            </w:r>
            <w:proofErr w:type="spell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19.05 –День пионерской дружбы.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>Октябрята-дружные</w:t>
            </w:r>
            <w:proofErr w:type="gramEnd"/>
            <w:r w:rsidRPr="000C0B6A">
              <w:rPr>
                <w:rFonts w:ascii="Times New Roman" w:hAnsi="Times New Roman" w:cs="Times New Roman"/>
                <w:sz w:val="24"/>
                <w:szCs w:val="24"/>
              </w:rPr>
              <w:t xml:space="preserve"> ребята» </w:t>
            </w:r>
            <w:r w:rsidRPr="000C0B6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Педагог-организатор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0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Минутка </w:t>
            </w:r>
            <w:r w:rsidRPr="000C0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безопасности. (9-11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24.05 - Общешкольное 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родительское собрание «Итоги. Проведём лето с пользой»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Руководство,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родительские собрания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рамках родительского университета (1-11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соц.,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.-психолог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C0B6A" w:rsidRPr="000C0B6A" w:rsidTr="00702AD0">
        <w:trPr>
          <w:trHeight w:val="315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25.05День взаимодействия с семьёй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0B6A" w:rsidRPr="000C0B6A" w:rsidRDefault="000C0B6A" w:rsidP="000C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открытых мыслей «Всё оттуда берёт разбег» (8-11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Азаркевич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 А.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«Моя семь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моё богатство»  (1-4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..)  </w:t>
            </w: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Данилова Н.В.</w:t>
            </w: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Игра-викторина «Наша дружная семья»  (5-7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Абрамович М.В.</w:t>
            </w:r>
          </w:p>
        </w:tc>
      </w:tr>
      <w:tr w:rsidR="000C0B6A" w:rsidRPr="000C0B6A" w:rsidTr="00702AD0">
        <w:trPr>
          <w:trHeight w:val="1992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 – 31.05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 – Торжественная линейка, посвящённая окончанию учебного года 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безопасности «Безопасное лето» (1-4, 5-8,10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0B6A" w:rsidRPr="000C0B6A" w:rsidRDefault="000C0B6A" w:rsidP="000C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летнего оздоровления </w:t>
            </w: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Синельник</w:t>
            </w:r>
            <w:proofErr w:type="spell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Л.П., </w:t>
            </w:r>
            <w:proofErr w:type="spell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C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B6A" w:rsidRPr="000C0B6A" w:rsidRDefault="000C0B6A" w:rsidP="000C0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C0B6A" w:rsidRPr="000C0B6A" w:rsidRDefault="000C0B6A" w:rsidP="000C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6A">
        <w:rPr>
          <w:rFonts w:ascii="Times New Roman" w:hAnsi="Times New Roman" w:cs="Times New Roman"/>
          <w:sz w:val="24"/>
          <w:szCs w:val="24"/>
        </w:rPr>
        <w:t>В плане возможны изменения и дополнения</w:t>
      </w:r>
    </w:p>
    <w:p w:rsidR="000C0B6A" w:rsidRPr="000C0B6A" w:rsidRDefault="000C0B6A" w:rsidP="000C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6A" w:rsidRPr="000C0B6A" w:rsidRDefault="000C0B6A" w:rsidP="000C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6A" w:rsidRPr="000C0B6A" w:rsidRDefault="000C0B6A" w:rsidP="000C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6A">
        <w:rPr>
          <w:rFonts w:ascii="Times New Roman" w:hAnsi="Times New Roman" w:cs="Times New Roman"/>
          <w:sz w:val="28"/>
          <w:szCs w:val="28"/>
        </w:rPr>
        <w:t xml:space="preserve">Заместитель  директора по воспитательной работе                                                    </w:t>
      </w:r>
      <w:proofErr w:type="spellStart"/>
      <w:r w:rsidRPr="000C0B6A">
        <w:rPr>
          <w:rFonts w:ascii="Times New Roman" w:hAnsi="Times New Roman" w:cs="Times New Roman"/>
          <w:sz w:val="28"/>
          <w:szCs w:val="28"/>
        </w:rPr>
        <w:t>Л.П.Синельнике</w:t>
      </w:r>
      <w:proofErr w:type="spellEnd"/>
    </w:p>
    <w:p w:rsidR="00692E33" w:rsidRDefault="00692E33"/>
    <w:sectPr w:rsidR="00692E33" w:rsidSect="000C0B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94F"/>
    <w:multiLevelType w:val="hybridMultilevel"/>
    <w:tmpl w:val="66B0DEA2"/>
    <w:lvl w:ilvl="0" w:tplc="CF1AD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E0"/>
    <w:rsid w:val="000C0B6A"/>
    <w:rsid w:val="00692E33"/>
    <w:rsid w:val="00DE16CA"/>
    <w:rsid w:val="00F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0B6A"/>
  </w:style>
  <w:style w:type="character" w:customStyle="1" w:styleId="a3">
    <w:name w:val="Верхний колонтитул Знак"/>
    <w:basedOn w:val="a0"/>
    <w:link w:val="a4"/>
    <w:uiPriority w:val="99"/>
    <w:semiHidden/>
    <w:rsid w:val="000C0B6A"/>
  </w:style>
  <w:style w:type="paragraph" w:styleId="a4">
    <w:name w:val="header"/>
    <w:basedOn w:val="a"/>
    <w:link w:val="a3"/>
    <w:uiPriority w:val="99"/>
    <w:semiHidden/>
    <w:unhideWhenUsed/>
    <w:rsid w:val="000C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0C0B6A"/>
  </w:style>
  <w:style w:type="character" w:customStyle="1" w:styleId="a5">
    <w:name w:val="Нижний колонтитул Знак"/>
    <w:basedOn w:val="a0"/>
    <w:link w:val="a6"/>
    <w:uiPriority w:val="99"/>
    <w:semiHidden/>
    <w:rsid w:val="000C0B6A"/>
  </w:style>
  <w:style w:type="paragraph" w:styleId="a6">
    <w:name w:val="footer"/>
    <w:basedOn w:val="a"/>
    <w:link w:val="a5"/>
    <w:uiPriority w:val="99"/>
    <w:semiHidden/>
    <w:unhideWhenUsed/>
    <w:rsid w:val="000C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0C0B6A"/>
  </w:style>
  <w:style w:type="paragraph" w:styleId="a7">
    <w:name w:val="Normal (Web)"/>
    <w:basedOn w:val="a"/>
    <w:uiPriority w:val="99"/>
    <w:unhideWhenUsed/>
    <w:rsid w:val="000C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C0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B6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C0B6A"/>
    <w:rPr>
      <w:b/>
      <w:bCs/>
    </w:rPr>
  </w:style>
  <w:style w:type="paragraph" w:customStyle="1" w:styleId="12">
    <w:name w:val="Обычный1"/>
    <w:rsid w:val="000C0B6A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basedOn w:val="a0"/>
    <w:uiPriority w:val="20"/>
    <w:qFormat/>
    <w:rsid w:val="000C0B6A"/>
    <w:rPr>
      <w:i/>
      <w:iCs/>
    </w:rPr>
  </w:style>
  <w:style w:type="paragraph" w:styleId="ad">
    <w:name w:val="List Paragraph"/>
    <w:basedOn w:val="a"/>
    <w:uiPriority w:val="34"/>
    <w:qFormat/>
    <w:rsid w:val="000C0B6A"/>
    <w:pPr>
      <w:ind w:left="720"/>
      <w:contextualSpacing/>
    </w:pPr>
  </w:style>
  <w:style w:type="paragraph" w:styleId="ae">
    <w:name w:val="No Spacing"/>
    <w:uiPriority w:val="1"/>
    <w:qFormat/>
    <w:rsid w:val="000C0B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0B6A"/>
  </w:style>
  <w:style w:type="character" w:customStyle="1" w:styleId="a3">
    <w:name w:val="Верхний колонтитул Знак"/>
    <w:basedOn w:val="a0"/>
    <w:link w:val="a4"/>
    <w:uiPriority w:val="99"/>
    <w:semiHidden/>
    <w:rsid w:val="000C0B6A"/>
  </w:style>
  <w:style w:type="paragraph" w:styleId="a4">
    <w:name w:val="header"/>
    <w:basedOn w:val="a"/>
    <w:link w:val="a3"/>
    <w:uiPriority w:val="99"/>
    <w:semiHidden/>
    <w:unhideWhenUsed/>
    <w:rsid w:val="000C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0C0B6A"/>
  </w:style>
  <w:style w:type="character" w:customStyle="1" w:styleId="a5">
    <w:name w:val="Нижний колонтитул Знак"/>
    <w:basedOn w:val="a0"/>
    <w:link w:val="a6"/>
    <w:uiPriority w:val="99"/>
    <w:semiHidden/>
    <w:rsid w:val="000C0B6A"/>
  </w:style>
  <w:style w:type="paragraph" w:styleId="a6">
    <w:name w:val="footer"/>
    <w:basedOn w:val="a"/>
    <w:link w:val="a5"/>
    <w:uiPriority w:val="99"/>
    <w:semiHidden/>
    <w:unhideWhenUsed/>
    <w:rsid w:val="000C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0C0B6A"/>
  </w:style>
  <w:style w:type="paragraph" w:styleId="a7">
    <w:name w:val="Normal (Web)"/>
    <w:basedOn w:val="a"/>
    <w:uiPriority w:val="99"/>
    <w:unhideWhenUsed/>
    <w:rsid w:val="000C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C0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B6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C0B6A"/>
    <w:rPr>
      <w:b/>
      <w:bCs/>
    </w:rPr>
  </w:style>
  <w:style w:type="paragraph" w:customStyle="1" w:styleId="12">
    <w:name w:val="Обычный1"/>
    <w:rsid w:val="000C0B6A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basedOn w:val="a0"/>
    <w:uiPriority w:val="20"/>
    <w:qFormat/>
    <w:rsid w:val="000C0B6A"/>
    <w:rPr>
      <w:i/>
      <w:iCs/>
    </w:rPr>
  </w:style>
  <w:style w:type="paragraph" w:styleId="ad">
    <w:name w:val="List Paragraph"/>
    <w:basedOn w:val="a"/>
    <w:uiPriority w:val="34"/>
    <w:qFormat/>
    <w:rsid w:val="000C0B6A"/>
    <w:pPr>
      <w:ind w:left="720"/>
      <w:contextualSpacing/>
    </w:pPr>
  </w:style>
  <w:style w:type="paragraph" w:styleId="ae">
    <w:name w:val="No Spacing"/>
    <w:uiPriority w:val="1"/>
    <w:qFormat/>
    <w:rsid w:val="000C0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3057</Words>
  <Characters>17426</Characters>
  <Application>Microsoft Office Word</Application>
  <DocSecurity>0</DocSecurity>
  <Lines>145</Lines>
  <Paragraphs>40</Paragraphs>
  <ScaleCrop>false</ScaleCrop>
  <Company>SPecialiST RePack, SanBuild</Company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SuperPro</dc:creator>
  <cp:keywords/>
  <dc:description/>
  <cp:lastModifiedBy>SuperPro</cp:lastModifiedBy>
  <cp:revision>4</cp:revision>
  <dcterms:created xsi:type="dcterms:W3CDTF">2024-01-11T11:03:00Z</dcterms:created>
  <dcterms:modified xsi:type="dcterms:W3CDTF">2024-01-13T07:09:00Z</dcterms:modified>
</cp:coreProperties>
</file>